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BF1" w:rsidRPr="00B80511" w:rsidRDefault="007F5E52" w:rsidP="00832BF1">
      <w:pPr>
        <w:pStyle w:val="Paragraphedeliste"/>
        <w:numPr>
          <w:ilvl w:val="0"/>
          <w:numId w:val="1"/>
        </w:numPr>
        <w:tabs>
          <w:tab w:val="left" w:pos="-709"/>
        </w:tabs>
        <w:ind w:left="-284" w:firstLine="0"/>
        <w:rPr>
          <w:b/>
          <w:u w:val="single"/>
        </w:rPr>
      </w:pPr>
      <w:r>
        <w:rPr>
          <w:b/>
          <w:u w:val="single"/>
        </w:rPr>
        <w:t xml:space="preserve">LES </w:t>
      </w:r>
      <w:r w:rsidR="00B80511" w:rsidRPr="00B80511">
        <w:rPr>
          <w:b/>
          <w:u w:val="single"/>
        </w:rPr>
        <w:t xml:space="preserve">FICHIERS TRANSMIS </w:t>
      </w:r>
      <w:r>
        <w:rPr>
          <w:b/>
          <w:u w:val="single"/>
        </w:rPr>
        <w:t xml:space="preserve">PAR DIDIER </w:t>
      </w:r>
      <w:r w:rsidR="00B80511" w:rsidRPr="00B80511">
        <w:rPr>
          <w:b/>
          <w:u w:val="single"/>
        </w:rPr>
        <w:t>PAR MAIL</w:t>
      </w:r>
    </w:p>
    <w:p w:rsidR="00832BF1" w:rsidRDefault="00832BF1" w:rsidP="00832BF1">
      <w:pPr>
        <w:pStyle w:val="Paragraphedeliste"/>
        <w:tabs>
          <w:tab w:val="left" w:pos="-709"/>
        </w:tabs>
        <w:ind w:left="-284"/>
        <w:rPr>
          <w:u w:val="single"/>
        </w:rPr>
      </w:pPr>
    </w:p>
    <w:p w:rsidR="00832BF1" w:rsidRDefault="00832BF1" w:rsidP="00832BF1">
      <w:pPr>
        <w:pStyle w:val="Paragraphedeliste"/>
        <w:numPr>
          <w:ilvl w:val="0"/>
          <w:numId w:val="4"/>
        </w:numPr>
        <w:tabs>
          <w:tab w:val="left" w:pos="-709"/>
        </w:tabs>
        <w:ind w:left="1418" w:hanging="425"/>
      </w:pPr>
      <w:r w:rsidRPr="00832BF1">
        <w:t xml:space="preserve">Composition des 3 </w:t>
      </w:r>
      <w:r>
        <w:t>équipes de fléchage avec les noms</w:t>
      </w:r>
      <w:r w:rsidRPr="00832BF1">
        <w:t xml:space="preserve">  </w:t>
      </w:r>
      <w:r>
        <w:t>et n° de téléphone</w:t>
      </w:r>
      <w:r w:rsidR="001E3D23">
        <w:t>.</w:t>
      </w:r>
    </w:p>
    <w:p w:rsidR="00832BF1" w:rsidRDefault="00832BF1" w:rsidP="00832BF1">
      <w:pPr>
        <w:pStyle w:val="Paragraphedeliste"/>
        <w:numPr>
          <w:ilvl w:val="0"/>
          <w:numId w:val="4"/>
        </w:numPr>
        <w:tabs>
          <w:tab w:val="left" w:pos="-709"/>
        </w:tabs>
        <w:ind w:left="1418" w:hanging="425"/>
      </w:pPr>
      <w:r>
        <w:t>Composition des 3 caisses à outils</w:t>
      </w:r>
      <w:r w:rsidR="001E3D23">
        <w:t>.</w:t>
      </w:r>
      <w:r w:rsidRPr="00832BF1">
        <w:t xml:space="preserve"> </w:t>
      </w:r>
    </w:p>
    <w:p w:rsidR="00B80511" w:rsidRDefault="00832BF1" w:rsidP="00832BF1">
      <w:pPr>
        <w:pStyle w:val="Paragraphedeliste"/>
        <w:numPr>
          <w:ilvl w:val="0"/>
          <w:numId w:val="4"/>
        </w:numPr>
        <w:tabs>
          <w:tab w:val="left" w:pos="-709"/>
        </w:tabs>
        <w:ind w:left="1418" w:hanging="425"/>
      </w:pPr>
      <w:r>
        <w:t>Photocopie des plans</w:t>
      </w:r>
      <w:r w:rsidR="00B80511">
        <w:t xml:space="preserve"> des parcours de chaque équipe</w:t>
      </w:r>
      <w:r w:rsidR="001E3D23">
        <w:t>.</w:t>
      </w:r>
      <w:r w:rsidR="00B80511">
        <w:t xml:space="preserve"> </w:t>
      </w:r>
    </w:p>
    <w:p w:rsidR="00B80511" w:rsidRDefault="00B80511" w:rsidP="00832BF1">
      <w:pPr>
        <w:pStyle w:val="Paragraphedeliste"/>
        <w:numPr>
          <w:ilvl w:val="0"/>
          <w:numId w:val="4"/>
        </w:numPr>
        <w:tabs>
          <w:tab w:val="left" w:pos="-709"/>
        </w:tabs>
        <w:ind w:left="1418" w:hanging="425"/>
      </w:pPr>
      <w:r>
        <w:t>inventaire</w:t>
      </w:r>
      <w:r w:rsidR="00832BF1" w:rsidRPr="00832BF1">
        <w:t xml:space="preserve">   </w:t>
      </w:r>
      <w:r>
        <w:t>des différents panneaux numérotés avec l’affectation à chaque équipe</w:t>
      </w:r>
      <w:r w:rsidR="001E3D23">
        <w:t>.</w:t>
      </w:r>
    </w:p>
    <w:p w:rsidR="00B80511" w:rsidRDefault="00B80511" w:rsidP="00832BF1">
      <w:pPr>
        <w:pStyle w:val="Paragraphedeliste"/>
        <w:numPr>
          <w:ilvl w:val="0"/>
          <w:numId w:val="4"/>
        </w:numPr>
        <w:tabs>
          <w:tab w:val="left" w:pos="-709"/>
        </w:tabs>
        <w:ind w:left="1418" w:hanging="425"/>
      </w:pPr>
      <w:r>
        <w:t>fichier avec l’adresse des panneaux attribués à chaque équipe</w:t>
      </w:r>
      <w:r w:rsidR="001E3D23">
        <w:t>.</w:t>
      </w:r>
      <w:r w:rsidR="00832BF1" w:rsidRPr="00832BF1">
        <w:t xml:space="preserve">  </w:t>
      </w:r>
    </w:p>
    <w:p w:rsidR="00380549" w:rsidRDefault="00380549" w:rsidP="00B80511">
      <w:pPr>
        <w:pStyle w:val="Paragraphedeliste"/>
        <w:tabs>
          <w:tab w:val="left" w:pos="-709"/>
        </w:tabs>
        <w:ind w:left="1418"/>
      </w:pPr>
    </w:p>
    <w:p w:rsidR="00380549" w:rsidRDefault="00380549" w:rsidP="00B80511">
      <w:pPr>
        <w:pStyle w:val="Paragraphedeliste"/>
        <w:tabs>
          <w:tab w:val="left" w:pos="-709"/>
        </w:tabs>
        <w:ind w:left="1418"/>
      </w:pPr>
    </w:p>
    <w:p w:rsidR="007F5E52" w:rsidRPr="007F5E52" w:rsidRDefault="00380549" w:rsidP="007F5E52">
      <w:pPr>
        <w:tabs>
          <w:tab w:val="left" w:pos="-709"/>
        </w:tabs>
        <w:jc w:val="center"/>
        <w:rPr>
          <w:b/>
        </w:rPr>
      </w:pPr>
      <w:r w:rsidRPr="007F5E52">
        <w:rPr>
          <w:b/>
        </w:rPr>
        <w:t xml:space="preserve">Les différents sujets abordés le </w:t>
      </w:r>
      <w:r w:rsidR="00832BF1" w:rsidRPr="007F5E52">
        <w:rPr>
          <w:b/>
        </w:rPr>
        <w:t xml:space="preserve">  </w:t>
      </w:r>
      <w:r w:rsidR="007F5E52" w:rsidRPr="007F5E52">
        <w:rPr>
          <w:b/>
        </w:rPr>
        <w:t>Mercredi 25 Février 2015 avec Didier J</w:t>
      </w:r>
      <w:r w:rsidR="007F5E52">
        <w:rPr>
          <w:b/>
        </w:rPr>
        <w:t>.</w:t>
      </w:r>
      <w:r w:rsidR="007F5E52" w:rsidRPr="007F5E52">
        <w:rPr>
          <w:b/>
        </w:rPr>
        <w:t xml:space="preserve"> et Gigi</w:t>
      </w:r>
    </w:p>
    <w:p w:rsidR="007F5E52" w:rsidRDefault="007F5E52" w:rsidP="00B80511">
      <w:pPr>
        <w:pStyle w:val="Paragraphedeliste"/>
        <w:tabs>
          <w:tab w:val="left" w:pos="-709"/>
        </w:tabs>
        <w:ind w:left="1418"/>
      </w:pPr>
    </w:p>
    <w:p w:rsidR="00832BF1" w:rsidRPr="00832BF1" w:rsidRDefault="00832BF1" w:rsidP="00B80511">
      <w:pPr>
        <w:pStyle w:val="Paragraphedeliste"/>
        <w:tabs>
          <w:tab w:val="left" w:pos="-709"/>
        </w:tabs>
        <w:ind w:left="1418"/>
      </w:pPr>
      <w:r w:rsidRPr="00832BF1">
        <w:t xml:space="preserve">             </w:t>
      </w:r>
    </w:p>
    <w:p w:rsidR="00832BF1" w:rsidRPr="00B80511" w:rsidRDefault="00832BF1" w:rsidP="00832BF1">
      <w:pPr>
        <w:pStyle w:val="Paragraphedeliste"/>
        <w:numPr>
          <w:ilvl w:val="0"/>
          <w:numId w:val="1"/>
        </w:numPr>
        <w:tabs>
          <w:tab w:val="left" w:pos="-709"/>
        </w:tabs>
        <w:ind w:left="-284" w:firstLine="0"/>
        <w:rPr>
          <w:b/>
          <w:u w:val="single"/>
        </w:rPr>
      </w:pPr>
      <w:r w:rsidRPr="00B80511">
        <w:rPr>
          <w:b/>
          <w:u w:val="single"/>
        </w:rPr>
        <w:t>HISTORIQUE DE CES 3 ANNEES DE FLECHAGE</w:t>
      </w:r>
    </w:p>
    <w:p w:rsidR="00B80511" w:rsidRPr="00832BF1" w:rsidRDefault="00B80511" w:rsidP="00B80511">
      <w:pPr>
        <w:pStyle w:val="Paragraphedeliste"/>
        <w:tabs>
          <w:tab w:val="left" w:pos="-709"/>
        </w:tabs>
        <w:ind w:left="-284"/>
        <w:rPr>
          <w:u w:val="single"/>
        </w:rPr>
      </w:pPr>
    </w:p>
    <w:p w:rsidR="00832BF1" w:rsidRDefault="00832BF1" w:rsidP="00832BF1">
      <w:pPr>
        <w:pStyle w:val="Paragraphedeliste"/>
        <w:numPr>
          <w:ilvl w:val="0"/>
          <w:numId w:val="1"/>
        </w:numPr>
        <w:tabs>
          <w:tab w:val="left" w:pos="-709"/>
        </w:tabs>
        <w:ind w:left="-284" w:firstLine="0"/>
        <w:rPr>
          <w:b/>
          <w:u w:val="single"/>
        </w:rPr>
      </w:pPr>
      <w:r w:rsidRPr="00B80511">
        <w:rPr>
          <w:b/>
          <w:u w:val="single"/>
        </w:rPr>
        <w:t>LE FLECHAGE DU BCMR 2014</w:t>
      </w:r>
    </w:p>
    <w:p w:rsidR="0098318B" w:rsidRPr="0098318B" w:rsidRDefault="0098318B" w:rsidP="0098318B">
      <w:pPr>
        <w:pStyle w:val="Paragraphedeliste"/>
        <w:rPr>
          <w:b/>
          <w:u w:val="single"/>
        </w:rPr>
      </w:pPr>
    </w:p>
    <w:p w:rsidR="00B80511" w:rsidRPr="00380549" w:rsidRDefault="0098318B" w:rsidP="00380549">
      <w:pPr>
        <w:pStyle w:val="Paragraphedeliste"/>
        <w:numPr>
          <w:ilvl w:val="0"/>
          <w:numId w:val="8"/>
        </w:numPr>
        <w:tabs>
          <w:tab w:val="left" w:pos="-709"/>
        </w:tabs>
        <w:ind w:left="1418" w:hanging="425"/>
      </w:pPr>
      <w:r w:rsidRPr="00380549">
        <w:t>TYPE</w:t>
      </w:r>
      <w:r w:rsidR="00380549" w:rsidRPr="00380549">
        <w:t xml:space="preserve"> DE FLECHE</w:t>
      </w:r>
    </w:p>
    <w:p w:rsidR="0098318B" w:rsidRPr="00380549" w:rsidRDefault="0098318B" w:rsidP="00380549">
      <w:pPr>
        <w:pStyle w:val="Paragraphedeliste"/>
        <w:numPr>
          <w:ilvl w:val="0"/>
          <w:numId w:val="2"/>
        </w:numPr>
        <w:tabs>
          <w:tab w:val="left" w:pos="709"/>
        </w:tabs>
        <w:ind w:left="1418" w:hanging="425"/>
      </w:pPr>
      <w:r w:rsidRPr="00380549">
        <w:t xml:space="preserve">LES SIGNALEURS </w:t>
      </w:r>
      <w:proofErr w:type="gramStart"/>
      <w:r w:rsidRPr="00380549">
        <w:t>RENOMM</w:t>
      </w:r>
      <w:r w:rsidR="00380549">
        <w:t>E</w:t>
      </w:r>
      <w:r w:rsidR="007F5E52">
        <w:t>S</w:t>
      </w:r>
      <w:proofErr w:type="gramEnd"/>
      <w:r w:rsidRPr="00380549">
        <w:t xml:space="preserve"> ASSISTANTS DE PARCOURS</w:t>
      </w:r>
    </w:p>
    <w:p w:rsidR="0098318B" w:rsidRPr="0098318B" w:rsidRDefault="0098318B" w:rsidP="00380549">
      <w:pPr>
        <w:pStyle w:val="Paragraphedeliste"/>
        <w:numPr>
          <w:ilvl w:val="0"/>
          <w:numId w:val="7"/>
        </w:numPr>
        <w:tabs>
          <w:tab w:val="left" w:pos="2410"/>
        </w:tabs>
        <w:ind w:left="2410" w:hanging="425"/>
        <w:rPr>
          <w:u w:val="single"/>
        </w:rPr>
      </w:pPr>
      <w:r w:rsidRPr="00E91F7B">
        <w:t>2</w:t>
      </w:r>
      <w:r>
        <w:t xml:space="preserve"> Assistants de parcours à la descente de BOURSAULT</w:t>
      </w:r>
    </w:p>
    <w:p w:rsidR="0098318B" w:rsidRPr="007F5E52" w:rsidRDefault="0098318B" w:rsidP="0098318B">
      <w:pPr>
        <w:pStyle w:val="Paragraphedeliste"/>
        <w:numPr>
          <w:ilvl w:val="0"/>
          <w:numId w:val="7"/>
        </w:numPr>
        <w:tabs>
          <w:tab w:val="left" w:pos="2410"/>
        </w:tabs>
        <w:ind w:firstLine="1265"/>
        <w:rPr>
          <w:u w:val="single"/>
        </w:rPr>
      </w:pPr>
      <w:r>
        <w:t xml:space="preserve">2  Assistants de parcours </w:t>
      </w:r>
      <w:r w:rsidR="00380549">
        <w:t>à</w:t>
      </w:r>
      <w:r>
        <w:t xml:space="preserve"> HAUTVILLERS</w:t>
      </w:r>
    </w:p>
    <w:p w:rsidR="007F5E52" w:rsidRPr="007F5E52" w:rsidRDefault="007F5E52" w:rsidP="007F5E52">
      <w:pPr>
        <w:pStyle w:val="Paragraphedeliste"/>
        <w:numPr>
          <w:ilvl w:val="0"/>
          <w:numId w:val="11"/>
        </w:numPr>
        <w:tabs>
          <w:tab w:val="left" w:pos="1418"/>
        </w:tabs>
        <w:ind w:firstLine="273"/>
        <w:rPr>
          <w:u w:val="single"/>
        </w:rPr>
      </w:pPr>
      <w:r>
        <w:t>LES PROBLEMES RENCONTRES</w:t>
      </w:r>
    </w:p>
    <w:p w:rsidR="00832BF1" w:rsidRDefault="007F5E52" w:rsidP="007F5E52">
      <w:pPr>
        <w:pStyle w:val="Paragraphedeliste"/>
        <w:numPr>
          <w:ilvl w:val="0"/>
          <w:numId w:val="12"/>
        </w:numPr>
        <w:tabs>
          <w:tab w:val="left" w:pos="0"/>
          <w:tab w:val="left" w:pos="709"/>
          <w:tab w:val="left" w:pos="1134"/>
        </w:tabs>
        <w:ind w:left="2410" w:hanging="425"/>
      </w:pPr>
      <w:r>
        <w:t>TRAVAUX</w:t>
      </w:r>
    </w:p>
    <w:p w:rsidR="007F5E52" w:rsidRDefault="007F5E52" w:rsidP="007F5E52">
      <w:pPr>
        <w:pStyle w:val="Paragraphedeliste"/>
        <w:numPr>
          <w:ilvl w:val="0"/>
          <w:numId w:val="12"/>
        </w:numPr>
        <w:tabs>
          <w:tab w:val="left" w:pos="0"/>
          <w:tab w:val="left" w:pos="709"/>
          <w:tab w:val="left" w:pos="1134"/>
        </w:tabs>
        <w:ind w:left="2410" w:hanging="425"/>
      </w:pPr>
      <w:r>
        <w:t xml:space="preserve">Fléchage dans les communes (Hautvillers, Les </w:t>
      </w:r>
      <w:proofErr w:type="spellStart"/>
      <w:r>
        <w:t>Mesneux</w:t>
      </w:r>
      <w:proofErr w:type="spellEnd"/>
      <w:r>
        <w:t>)</w:t>
      </w:r>
    </w:p>
    <w:p w:rsidR="007F5E52" w:rsidRDefault="007F5E52" w:rsidP="007F5E52">
      <w:pPr>
        <w:pStyle w:val="Paragraphedeliste"/>
        <w:numPr>
          <w:ilvl w:val="0"/>
          <w:numId w:val="12"/>
        </w:numPr>
        <w:tabs>
          <w:tab w:val="left" w:pos="0"/>
          <w:tab w:val="left" w:pos="709"/>
          <w:tab w:val="left" w:pos="1134"/>
        </w:tabs>
        <w:ind w:left="2410" w:hanging="425"/>
      </w:pPr>
      <w:r>
        <w:t>Le temps pluvieux</w:t>
      </w:r>
    </w:p>
    <w:p w:rsidR="007F5E52" w:rsidRDefault="007F5E52" w:rsidP="007F5E52">
      <w:pPr>
        <w:pStyle w:val="Paragraphedeliste"/>
        <w:tabs>
          <w:tab w:val="left" w:pos="0"/>
          <w:tab w:val="left" w:pos="709"/>
          <w:tab w:val="left" w:pos="1134"/>
        </w:tabs>
        <w:ind w:left="2410"/>
      </w:pPr>
    </w:p>
    <w:p w:rsidR="00832BF1" w:rsidRPr="00B80511" w:rsidRDefault="00832BF1" w:rsidP="00832BF1">
      <w:pPr>
        <w:pStyle w:val="Paragraphedeliste"/>
        <w:numPr>
          <w:ilvl w:val="0"/>
          <w:numId w:val="1"/>
        </w:numPr>
        <w:tabs>
          <w:tab w:val="left" w:pos="-709"/>
        </w:tabs>
        <w:ind w:left="-284" w:firstLine="0"/>
        <w:rPr>
          <w:b/>
          <w:u w:val="single"/>
        </w:rPr>
      </w:pPr>
      <w:r w:rsidRPr="00B80511">
        <w:rPr>
          <w:b/>
          <w:u w:val="single"/>
        </w:rPr>
        <w:t>CREATION DE PANNEAUX L’AN PASSE</w:t>
      </w:r>
    </w:p>
    <w:p w:rsidR="00B80511" w:rsidRPr="00832BF1" w:rsidRDefault="00B80511" w:rsidP="00B80511">
      <w:pPr>
        <w:pStyle w:val="Paragraphedeliste"/>
        <w:tabs>
          <w:tab w:val="left" w:pos="-709"/>
        </w:tabs>
        <w:ind w:left="-284"/>
        <w:rPr>
          <w:u w:val="single"/>
        </w:rPr>
      </w:pPr>
    </w:p>
    <w:p w:rsidR="00832BF1" w:rsidRDefault="00832BF1" w:rsidP="00832BF1">
      <w:pPr>
        <w:pStyle w:val="Paragraphedeliste"/>
        <w:numPr>
          <w:ilvl w:val="0"/>
          <w:numId w:val="2"/>
        </w:numPr>
        <w:tabs>
          <w:tab w:val="left" w:pos="0"/>
          <w:tab w:val="left" w:pos="709"/>
          <w:tab w:val="left" w:pos="1134"/>
        </w:tabs>
        <w:ind w:left="709" w:firstLine="284"/>
      </w:pPr>
      <w:r>
        <w:t>DANGER</w:t>
      </w:r>
    </w:p>
    <w:p w:rsidR="00832BF1" w:rsidRDefault="00832BF1" w:rsidP="00832BF1">
      <w:pPr>
        <w:pStyle w:val="Paragraphedeliste"/>
        <w:numPr>
          <w:ilvl w:val="0"/>
          <w:numId w:val="3"/>
        </w:numPr>
        <w:tabs>
          <w:tab w:val="left" w:pos="0"/>
          <w:tab w:val="left" w:pos="709"/>
        </w:tabs>
      </w:pPr>
      <w:r>
        <w:t>Croisement au nombre de 5</w:t>
      </w:r>
    </w:p>
    <w:p w:rsidR="00832BF1" w:rsidRDefault="00832BF1" w:rsidP="00832BF1">
      <w:pPr>
        <w:pStyle w:val="Paragraphedeliste"/>
        <w:numPr>
          <w:ilvl w:val="0"/>
          <w:numId w:val="3"/>
        </w:numPr>
        <w:tabs>
          <w:tab w:val="left" w:pos="0"/>
          <w:tab w:val="left" w:pos="709"/>
        </w:tabs>
      </w:pPr>
      <w:r>
        <w:t>Descente dangereuse au nombre de 8</w:t>
      </w:r>
    </w:p>
    <w:p w:rsidR="00832BF1" w:rsidRDefault="00832BF1" w:rsidP="00832BF1">
      <w:pPr>
        <w:pStyle w:val="Paragraphedeliste"/>
        <w:numPr>
          <w:ilvl w:val="0"/>
          <w:numId w:val="2"/>
        </w:numPr>
        <w:tabs>
          <w:tab w:val="left" w:pos="0"/>
          <w:tab w:val="left" w:pos="709"/>
          <w:tab w:val="left" w:pos="1134"/>
        </w:tabs>
        <w:ind w:left="709" w:firstLine="284"/>
      </w:pPr>
      <w:r>
        <w:t>SIGNALISATION</w:t>
      </w:r>
    </w:p>
    <w:p w:rsidR="00832BF1" w:rsidRDefault="00832BF1" w:rsidP="00832BF1">
      <w:pPr>
        <w:pStyle w:val="Paragraphedeliste"/>
        <w:numPr>
          <w:ilvl w:val="0"/>
          <w:numId w:val="3"/>
        </w:numPr>
        <w:tabs>
          <w:tab w:val="left" w:pos="0"/>
          <w:tab w:val="left" w:pos="709"/>
        </w:tabs>
      </w:pPr>
      <w:r>
        <w:t>Organisation cyclotourisme de 10 moins 1 disparu sur la RD980 à l’entrée de Ville-en Tardenois</w:t>
      </w:r>
    </w:p>
    <w:p w:rsidR="00832BF1" w:rsidRDefault="00832BF1" w:rsidP="00832BF1">
      <w:pPr>
        <w:pStyle w:val="Paragraphedeliste"/>
        <w:numPr>
          <w:ilvl w:val="0"/>
          <w:numId w:val="3"/>
        </w:numPr>
        <w:tabs>
          <w:tab w:val="left" w:pos="0"/>
          <w:tab w:val="left" w:pos="709"/>
        </w:tabs>
      </w:pPr>
      <w:r>
        <w:t>Changement de direction au nombre de 8</w:t>
      </w:r>
    </w:p>
    <w:p w:rsidR="00832BF1" w:rsidRDefault="00832BF1" w:rsidP="00832BF1">
      <w:pPr>
        <w:tabs>
          <w:tab w:val="left" w:pos="0"/>
          <w:tab w:val="left" w:pos="709"/>
        </w:tabs>
        <w:rPr>
          <w:i/>
        </w:rPr>
      </w:pPr>
      <w:r>
        <w:t>*</w:t>
      </w:r>
      <w:r w:rsidRPr="00B80511">
        <w:rPr>
          <w:i/>
          <w:sz w:val="18"/>
          <w:szCs w:val="18"/>
        </w:rPr>
        <w:t>L’inventaire sera fait ultérieurement</w:t>
      </w:r>
    </w:p>
    <w:p w:rsidR="00832BF1" w:rsidRPr="009422B5" w:rsidRDefault="00832BF1" w:rsidP="00832BF1">
      <w:pPr>
        <w:tabs>
          <w:tab w:val="left" w:pos="0"/>
          <w:tab w:val="left" w:pos="709"/>
        </w:tabs>
      </w:pPr>
    </w:p>
    <w:p w:rsidR="00832BF1" w:rsidRDefault="00832BF1" w:rsidP="00832BF1">
      <w:pPr>
        <w:pStyle w:val="Paragraphedeliste"/>
        <w:numPr>
          <w:ilvl w:val="0"/>
          <w:numId w:val="1"/>
        </w:numPr>
        <w:tabs>
          <w:tab w:val="left" w:pos="-709"/>
        </w:tabs>
        <w:ind w:left="-284" w:firstLine="0"/>
        <w:rPr>
          <w:b/>
          <w:u w:val="single"/>
        </w:rPr>
      </w:pPr>
      <w:r w:rsidRPr="00B80511">
        <w:rPr>
          <w:b/>
          <w:u w:val="single"/>
        </w:rPr>
        <w:t>COMPOSITION DE SES EQUIPES POUR LE FLECHAGE</w:t>
      </w:r>
    </w:p>
    <w:p w:rsidR="0098318B" w:rsidRPr="00B80511" w:rsidRDefault="0098318B" w:rsidP="0098318B">
      <w:pPr>
        <w:pStyle w:val="Paragraphedeliste"/>
        <w:tabs>
          <w:tab w:val="left" w:pos="-709"/>
        </w:tabs>
        <w:ind w:left="-284"/>
        <w:rPr>
          <w:b/>
          <w:u w:val="single"/>
        </w:rPr>
      </w:pPr>
    </w:p>
    <w:p w:rsidR="00832BF1" w:rsidRDefault="00832BF1" w:rsidP="00832BF1">
      <w:pPr>
        <w:pStyle w:val="Paragraphedeliste"/>
        <w:numPr>
          <w:ilvl w:val="0"/>
          <w:numId w:val="2"/>
        </w:numPr>
        <w:tabs>
          <w:tab w:val="left" w:pos="0"/>
          <w:tab w:val="left" w:pos="709"/>
        </w:tabs>
        <w:ind w:left="709" w:firstLine="284"/>
      </w:pPr>
      <w:r>
        <w:t xml:space="preserve">3 équipes de 4 </w:t>
      </w:r>
    </w:p>
    <w:p w:rsidR="00832BF1" w:rsidRDefault="00832BF1" w:rsidP="00832BF1">
      <w:pPr>
        <w:pStyle w:val="Paragraphedeliste"/>
        <w:numPr>
          <w:ilvl w:val="0"/>
          <w:numId w:val="2"/>
        </w:numPr>
        <w:tabs>
          <w:tab w:val="left" w:pos="0"/>
          <w:tab w:val="left" w:pos="709"/>
        </w:tabs>
        <w:ind w:left="709" w:firstLine="284"/>
      </w:pPr>
      <w:r>
        <w:t>Les véhicules utilisés</w:t>
      </w:r>
    </w:p>
    <w:p w:rsidR="00832BF1" w:rsidRDefault="00832BF1" w:rsidP="00832BF1">
      <w:pPr>
        <w:pStyle w:val="Paragraphedeliste"/>
        <w:numPr>
          <w:ilvl w:val="0"/>
          <w:numId w:val="3"/>
        </w:numPr>
        <w:tabs>
          <w:tab w:val="left" w:pos="0"/>
          <w:tab w:val="left" w:pos="709"/>
          <w:tab w:val="left" w:pos="1134"/>
        </w:tabs>
      </w:pPr>
      <w:r>
        <w:t>Véhicule de location</w:t>
      </w:r>
    </w:p>
    <w:p w:rsidR="00832BF1" w:rsidRDefault="00832BF1" w:rsidP="00832BF1">
      <w:pPr>
        <w:pStyle w:val="Paragraphedeliste"/>
        <w:numPr>
          <w:ilvl w:val="0"/>
          <w:numId w:val="3"/>
        </w:numPr>
        <w:tabs>
          <w:tab w:val="left" w:pos="0"/>
          <w:tab w:val="left" w:pos="709"/>
          <w:tab w:val="left" w:pos="1134"/>
        </w:tabs>
      </w:pPr>
      <w:r>
        <w:t>Véhicule Jean-Luc CHEMIN</w:t>
      </w:r>
    </w:p>
    <w:p w:rsidR="00832BF1" w:rsidRDefault="00832BF1" w:rsidP="00832BF1">
      <w:pPr>
        <w:pStyle w:val="Paragraphedeliste"/>
        <w:numPr>
          <w:ilvl w:val="0"/>
          <w:numId w:val="3"/>
        </w:numPr>
        <w:tabs>
          <w:tab w:val="left" w:pos="0"/>
          <w:tab w:val="left" w:pos="709"/>
          <w:tab w:val="left" w:pos="1134"/>
        </w:tabs>
      </w:pPr>
      <w:r>
        <w:t>Véhicule d’un ami de Sébastien PIETRAS L’indemnisation</w:t>
      </w:r>
    </w:p>
    <w:p w:rsidR="00832BF1" w:rsidRDefault="00832BF1" w:rsidP="00832BF1">
      <w:pPr>
        <w:pStyle w:val="Paragraphedeliste"/>
        <w:tabs>
          <w:tab w:val="left" w:pos="0"/>
          <w:tab w:val="left" w:pos="709"/>
          <w:tab w:val="left" w:pos="1134"/>
        </w:tabs>
        <w:ind w:left="2346"/>
      </w:pPr>
    </w:p>
    <w:p w:rsidR="00832BF1" w:rsidRPr="00B80511" w:rsidRDefault="00832BF1" w:rsidP="00832BF1">
      <w:pPr>
        <w:pStyle w:val="Paragraphedeliste"/>
        <w:numPr>
          <w:ilvl w:val="0"/>
          <w:numId w:val="1"/>
        </w:numPr>
        <w:tabs>
          <w:tab w:val="left" w:pos="-709"/>
        </w:tabs>
        <w:ind w:left="-284" w:firstLine="0"/>
        <w:rPr>
          <w:b/>
        </w:rPr>
      </w:pPr>
      <w:r w:rsidRPr="00B80511">
        <w:rPr>
          <w:b/>
          <w:u w:val="single"/>
        </w:rPr>
        <w:lastRenderedPageBreak/>
        <w:t xml:space="preserve">SON ORGANISATION </w:t>
      </w:r>
    </w:p>
    <w:p w:rsidR="00B80511" w:rsidRPr="00B80511" w:rsidRDefault="00B80511" w:rsidP="00B80511">
      <w:pPr>
        <w:pStyle w:val="Paragraphedeliste"/>
        <w:tabs>
          <w:tab w:val="left" w:pos="-709"/>
        </w:tabs>
        <w:ind w:left="-284"/>
        <w:rPr>
          <w:b/>
        </w:rPr>
      </w:pPr>
    </w:p>
    <w:p w:rsidR="00832BF1" w:rsidRDefault="00832BF1" w:rsidP="00832BF1">
      <w:pPr>
        <w:pStyle w:val="Paragraphedeliste"/>
        <w:numPr>
          <w:ilvl w:val="0"/>
          <w:numId w:val="2"/>
        </w:numPr>
        <w:tabs>
          <w:tab w:val="left" w:pos="0"/>
          <w:tab w:val="left" w:pos="709"/>
        </w:tabs>
        <w:ind w:left="709" w:firstLine="284"/>
      </w:pPr>
      <w:r>
        <w:t xml:space="preserve">LE VENDREDI  </w:t>
      </w:r>
    </w:p>
    <w:p w:rsidR="00832BF1" w:rsidRDefault="00832BF1" w:rsidP="00832BF1">
      <w:pPr>
        <w:pStyle w:val="Paragraphedeliste"/>
        <w:numPr>
          <w:ilvl w:val="0"/>
          <w:numId w:val="3"/>
        </w:numPr>
        <w:tabs>
          <w:tab w:val="left" w:pos="0"/>
          <w:tab w:val="left" w:pos="709"/>
        </w:tabs>
      </w:pPr>
      <w:r>
        <w:t>Prise en compte du véhicule de location Aller au garage, préparer distinctement le matériel de chaque équipe, caisse à outil numérotés avec sa composition, panneaux numérotés, seaux numérotés</w:t>
      </w:r>
    </w:p>
    <w:p w:rsidR="00B80511" w:rsidRDefault="00B80511" w:rsidP="00832BF1">
      <w:pPr>
        <w:pStyle w:val="Paragraphedeliste"/>
        <w:numPr>
          <w:ilvl w:val="0"/>
          <w:numId w:val="3"/>
        </w:numPr>
        <w:tabs>
          <w:tab w:val="left" w:pos="0"/>
          <w:tab w:val="left" w:pos="709"/>
        </w:tabs>
      </w:pPr>
      <w:r>
        <w:t>Préparation des seaux de</w:t>
      </w:r>
      <w:r w:rsidR="0098318B">
        <w:t xml:space="preserve"> colle</w:t>
      </w:r>
    </w:p>
    <w:p w:rsidR="0098318B" w:rsidRDefault="0098318B" w:rsidP="00832BF1">
      <w:pPr>
        <w:pStyle w:val="Paragraphedeliste"/>
        <w:numPr>
          <w:ilvl w:val="0"/>
          <w:numId w:val="3"/>
        </w:numPr>
        <w:tabs>
          <w:tab w:val="left" w:pos="0"/>
          <w:tab w:val="left" w:pos="709"/>
        </w:tabs>
      </w:pPr>
      <w:r>
        <w:t>Prendre de l’eau</w:t>
      </w:r>
    </w:p>
    <w:p w:rsidR="00B80511" w:rsidRDefault="00B80511" w:rsidP="00B80511">
      <w:pPr>
        <w:pStyle w:val="Paragraphedeliste"/>
        <w:tabs>
          <w:tab w:val="left" w:pos="0"/>
          <w:tab w:val="left" w:pos="709"/>
        </w:tabs>
        <w:ind w:left="2346"/>
      </w:pPr>
    </w:p>
    <w:p w:rsidR="00B80511" w:rsidRDefault="00B80511" w:rsidP="00B80511">
      <w:pPr>
        <w:pStyle w:val="Paragraphedeliste"/>
        <w:numPr>
          <w:ilvl w:val="0"/>
          <w:numId w:val="5"/>
        </w:numPr>
        <w:tabs>
          <w:tab w:val="left" w:pos="0"/>
          <w:tab w:val="left" w:pos="709"/>
        </w:tabs>
        <w:ind w:left="1418"/>
      </w:pPr>
      <w:r>
        <w:t>LE SAMEDI</w:t>
      </w:r>
    </w:p>
    <w:p w:rsidR="00B80511" w:rsidRDefault="00B80511" w:rsidP="00B80511">
      <w:pPr>
        <w:pStyle w:val="Paragraphedeliste"/>
        <w:numPr>
          <w:ilvl w:val="0"/>
          <w:numId w:val="6"/>
        </w:numPr>
        <w:tabs>
          <w:tab w:val="left" w:pos="0"/>
          <w:tab w:val="left" w:pos="709"/>
        </w:tabs>
        <w:ind w:left="2410" w:hanging="425"/>
      </w:pPr>
      <w:r>
        <w:t>Lieu de rendez-vous Géo André à 6H45</w:t>
      </w:r>
    </w:p>
    <w:p w:rsidR="0098318B" w:rsidRDefault="0098318B" w:rsidP="00B80511">
      <w:pPr>
        <w:pStyle w:val="Paragraphedeliste"/>
        <w:numPr>
          <w:ilvl w:val="0"/>
          <w:numId w:val="6"/>
        </w:numPr>
        <w:tabs>
          <w:tab w:val="left" w:pos="0"/>
          <w:tab w:val="left" w:pos="709"/>
        </w:tabs>
        <w:ind w:left="2410" w:hanging="425"/>
      </w:pPr>
      <w:r>
        <w:t>Distribution aux 3 équipes des plans, de la marche à suivre, des panneaux, caisse à outils, colle.</w:t>
      </w:r>
    </w:p>
    <w:p w:rsidR="00380549" w:rsidRDefault="00380549" w:rsidP="00380549">
      <w:pPr>
        <w:tabs>
          <w:tab w:val="left" w:pos="0"/>
          <w:tab w:val="left" w:pos="709"/>
        </w:tabs>
      </w:pPr>
    </w:p>
    <w:p w:rsidR="00380549" w:rsidRDefault="00380549" w:rsidP="00380549">
      <w:pPr>
        <w:pStyle w:val="Paragraphedeliste"/>
        <w:numPr>
          <w:ilvl w:val="0"/>
          <w:numId w:val="9"/>
        </w:numPr>
        <w:tabs>
          <w:tab w:val="left" w:pos="0"/>
          <w:tab w:val="left" w:pos="1418"/>
        </w:tabs>
        <w:ind w:firstLine="414"/>
      </w:pPr>
      <w:r>
        <w:t xml:space="preserve">  LE DIMANCHE</w:t>
      </w:r>
    </w:p>
    <w:p w:rsidR="00380549" w:rsidRDefault="00380549" w:rsidP="00380549">
      <w:pPr>
        <w:pStyle w:val="Paragraphedeliste"/>
        <w:numPr>
          <w:ilvl w:val="0"/>
          <w:numId w:val="10"/>
        </w:numPr>
        <w:tabs>
          <w:tab w:val="left" w:pos="0"/>
          <w:tab w:val="left" w:pos="1418"/>
        </w:tabs>
        <w:ind w:left="2410" w:hanging="425"/>
      </w:pPr>
      <w:r>
        <w:t>La récupération des panneaux</w:t>
      </w:r>
    </w:p>
    <w:p w:rsidR="00832BF1" w:rsidRDefault="00832BF1" w:rsidP="00832BF1">
      <w:pPr>
        <w:pStyle w:val="Paragraphedeliste"/>
        <w:tabs>
          <w:tab w:val="left" w:pos="0"/>
        </w:tabs>
        <w:ind w:left="0" w:firstLine="709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395D" w:rsidRDefault="0053395D"/>
    <w:sectPr w:rsidR="0053395D" w:rsidSect="00F110CD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901"/>
    <w:multiLevelType w:val="hybridMultilevel"/>
    <w:tmpl w:val="E5A20186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DAF2F78"/>
    <w:multiLevelType w:val="hybridMultilevel"/>
    <w:tmpl w:val="8F96DBD2"/>
    <w:lvl w:ilvl="0" w:tplc="040C000B">
      <w:start w:val="1"/>
      <w:numFmt w:val="bullet"/>
      <w:lvlText w:val=""/>
      <w:lvlJc w:val="left"/>
      <w:pPr>
        <w:ind w:left="170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2">
    <w:nsid w:val="34153487"/>
    <w:multiLevelType w:val="hybridMultilevel"/>
    <w:tmpl w:val="C24ED2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E7F35"/>
    <w:multiLevelType w:val="hybridMultilevel"/>
    <w:tmpl w:val="C0004CD2"/>
    <w:lvl w:ilvl="0" w:tplc="040C000B">
      <w:start w:val="1"/>
      <w:numFmt w:val="bullet"/>
      <w:lvlText w:val=""/>
      <w:lvlJc w:val="left"/>
      <w:pPr>
        <w:ind w:left="30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26" w:hanging="360"/>
      </w:pPr>
      <w:rPr>
        <w:rFonts w:ascii="Wingdings" w:hAnsi="Wingdings" w:hint="default"/>
      </w:rPr>
    </w:lvl>
  </w:abstractNum>
  <w:abstractNum w:abstractNumId="4">
    <w:nsid w:val="45EB134D"/>
    <w:multiLevelType w:val="hybridMultilevel"/>
    <w:tmpl w:val="323C7102"/>
    <w:lvl w:ilvl="0" w:tplc="040C000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7" w:hanging="360"/>
      </w:pPr>
      <w:rPr>
        <w:rFonts w:ascii="Wingdings" w:hAnsi="Wingdings" w:hint="default"/>
      </w:rPr>
    </w:lvl>
  </w:abstractNum>
  <w:abstractNum w:abstractNumId="5">
    <w:nsid w:val="46EF0A15"/>
    <w:multiLevelType w:val="hybridMultilevel"/>
    <w:tmpl w:val="F2927AEE"/>
    <w:lvl w:ilvl="0" w:tplc="040C000B">
      <w:start w:val="1"/>
      <w:numFmt w:val="bullet"/>
      <w:lvlText w:val=""/>
      <w:lvlJc w:val="left"/>
      <w:pPr>
        <w:ind w:left="18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30" w:hanging="360"/>
      </w:pPr>
      <w:rPr>
        <w:rFonts w:ascii="Wingdings" w:hAnsi="Wingdings" w:hint="default"/>
      </w:rPr>
    </w:lvl>
  </w:abstractNum>
  <w:abstractNum w:abstractNumId="6">
    <w:nsid w:val="53360330"/>
    <w:multiLevelType w:val="hybridMultilevel"/>
    <w:tmpl w:val="E8FA711A"/>
    <w:lvl w:ilvl="0" w:tplc="040C0001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7">
    <w:nsid w:val="555F6557"/>
    <w:multiLevelType w:val="hybridMultilevel"/>
    <w:tmpl w:val="17C6609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B122EA"/>
    <w:multiLevelType w:val="hybridMultilevel"/>
    <w:tmpl w:val="3F32B7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6F0484"/>
    <w:multiLevelType w:val="hybridMultilevel"/>
    <w:tmpl w:val="B3ECFA5C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718B43DB"/>
    <w:multiLevelType w:val="hybridMultilevel"/>
    <w:tmpl w:val="CD4205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0F7A06"/>
    <w:multiLevelType w:val="hybridMultilevel"/>
    <w:tmpl w:val="33BE6CF6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hyphenationZone w:val="425"/>
  <w:characterSpacingControl w:val="doNotCompress"/>
  <w:compat/>
  <w:rsids>
    <w:rsidRoot w:val="00832BF1"/>
    <w:rsid w:val="001E3D23"/>
    <w:rsid w:val="00380549"/>
    <w:rsid w:val="0053395D"/>
    <w:rsid w:val="007F5E52"/>
    <w:rsid w:val="00832BF1"/>
    <w:rsid w:val="008C70A4"/>
    <w:rsid w:val="0098318B"/>
    <w:rsid w:val="00B80511"/>
    <w:rsid w:val="00F11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B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2B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etienne dugois</dc:creator>
  <cp:lastModifiedBy>etienne dugois</cp:lastModifiedBy>
  <cp:revision>3</cp:revision>
  <dcterms:created xsi:type="dcterms:W3CDTF">2015-02-26T14:58:00Z</dcterms:created>
  <dcterms:modified xsi:type="dcterms:W3CDTF">2015-02-26T15:57:00Z</dcterms:modified>
</cp:coreProperties>
</file>